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D6A5" w14:textId="77777777" w:rsid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  <w:r w:rsidRPr="00D60197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774B5FBF" wp14:editId="21A51A80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027F9" w14:textId="69E74F2C" w:rsidR="00D03ECA" w:rsidRPr="003941E8" w:rsidRDefault="003941E8" w:rsidP="003941E8">
      <w:pPr>
        <w:pStyle w:val="a4"/>
        <w:tabs>
          <w:tab w:val="left" w:pos="720"/>
        </w:tabs>
        <w:spacing w:line="360" w:lineRule="auto"/>
        <w:jc w:val="center"/>
        <w:rPr>
          <w:rFonts w:cs="Arial"/>
          <w:b/>
          <w:bCs/>
          <w:sz w:val="24"/>
          <w:szCs w:val="24"/>
          <w:u w:val="single"/>
          <w:rtl/>
          <w:lang w:bidi="ar-AE"/>
        </w:rPr>
      </w:pPr>
      <w:r>
        <w:rPr>
          <w:rFonts w:cs="Arial" w:hint="cs"/>
          <w:b/>
          <w:bCs/>
          <w:sz w:val="24"/>
          <w:szCs w:val="24"/>
          <w:u w:val="single"/>
          <w:rtl/>
          <w:lang w:bidi="ar-AE"/>
        </w:rPr>
        <w:t>مناقصة علنية رقم</w:t>
      </w:r>
      <w:r w:rsidR="00041BAF" w:rsidRPr="00041BAF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110EF3">
        <w:rPr>
          <w:rFonts w:ascii="David" w:hAnsi="David" w:cs="David"/>
          <w:b/>
          <w:bCs/>
          <w:sz w:val="24"/>
          <w:szCs w:val="24"/>
          <w:u w:val="single"/>
        </w:rPr>
        <w:t>11</w:t>
      </w:r>
      <w:r w:rsidR="00041BAF" w:rsidRPr="00041BAF">
        <w:rPr>
          <w:rFonts w:ascii="David" w:hAnsi="David" w:cs="David"/>
          <w:b/>
          <w:bCs/>
          <w:sz w:val="24"/>
          <w:szCs w:val="24"/>
          <w:u w:val="single"/>
        </w:rPr>
        <w:t>/2025</w:t>
      </w:r>
      <w:r w:rsidR="00041BA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bookmarkStart w:id="0" w:name="TenderDesc_1"/>
      <w:r>
        <w:rPr>
          <w:rFonts w:cs="Arial" w:hint="cs"/>
          <w:b/>
          <w:bCs/>
          <w:sz w:val="24"/>
          <w:szCs w:val="24"/>
          <w:u w:val="single"/>
          <w:rtl/>
          <w:lang w:bidi="ar-AE"/>
        </w:rPr>
        <w:t xml:space="preserve">للحصول على اقتراح سعر لتقديم خدمات الرعاية الطبية </w:t>
      </w:r>
      <w:proofErr w:type="spellStart"/>
      <w:r>
        <w:rPr>
          <w:rFonts w:cs="Arial" w:hint="cs"/>
          <w:b/>
          <w:bCs/>
          <w:sz w:val="24"/>
          <w:szCs w:val="24"/>
          <w:u w:val="single"/>
          <w:rtl/>
          <w:lang w:bidi="ar-AE"/>
        </w:rPr>
        <w:t>لادارة</w:t>
      </w:r>
      <w:proofErr w:type="spellEnd"/>
      <w:r>
        <w:rPr>
          <w:rFonts w:cs="Arial" w:hint="cs"/>
          <w:b/>
          <w:bCs/>
          <w:sz w:val="24"/>
          <w:szCs w:val="24"/>
          <w:u w:val="single"/>
          <w:rtl/>
          <w:lang w:bidi="ar-AE"/>
        </w:rPr>
        <w:t xml:space="preserve"> التنفيذ والغرباء</w:t>
      </w:r>
    </w:p>
    <w:bookmarkEnd w:id="0"/>
    <w:p w14:paraId="6C729BEA" w14:textId="77777777" w:rsidR="00041BAF" w:rsidRPr="00D60197" w:rsidRDefault="00041BAF" w:rsidP="008836B8">
      <w:pPr>
        <w:pStyle w:val="a4"/>
        <w:tabs>
          <w:tab w:val="left" w:pos="720"/>
        </w:tabs>
        <w:spacing w:line="360" w:lineRule="auto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lang w:eastAsia="he-IL"/>
        </w:rPr>
      </w:pPr>
    </w:p>
    <w:p w14:paraId="03D4435E" w14:textId="5D1F5114" w:rsidR="00D60197" w:rsidRPr="00A62770" w:rsidRDefault="003941E8" w:rsidP="008E4B31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A62770">
        <w:rPr>
          <w:rFonts w:ascii="Times New Roman" w:eastAsia="Calibri" w:hAnsi="Times New Roman" w:cs="Arial" w:hint="cs"/>
          <w:szCs w:val="24"/>
          <w:rtl/>
          <w:lang w:bidi="ar-AE"/>
        </w:rPr>
        <w:t>سلطة السكان والهجرة</w:t>
      </w:r>
      <w:r w:rsidR="00D60197" w:rsidRPr="00A62770">
        <w:rPr>
          <w:rFonts w:ascii="Times New Roman" w:eastAsia="Calibri" w:hAnsi="Times New Roman" w:cs="David" w:hint="cs"/>
          <w:szCs w:val="24"/>
          <w:rtl/>
        </w:rPr>
        <w:t xml:space="preserve"> ("</w:t>
      </w:r>
      <w:r w:rsidRPr="00A62770">
        <w:rPr>
          <w:rFonts w:ascii="Times New Roman" w:eastAsia="Calibri" w:hAnsi="Times New Roman" w:cs="Arial" w:hint="cs"/>
          <w:b/>
          <w:bCs/>
          <w:szCs w:val="24"/>
          <w:rtl/>
          <w:lang w:bidi="ar-AE"/>
        </w:rPr>
        <w:t>السلطة</w:t>
      </w:r>
      <w:r w:rsidR="00D60197" w:rsidRPr="00A62770">
        <w:rPr>
          <w:rFonts w:ascii="Times New Roman" w:eastAsia="Calibri" w:hAnsi="Times New Roman" w:cs="David" w:hint="cs"/>
          <w:szCs w:val="24"/>
          <w:rtl/>
        </w:rPr>
        <w:t xml:space="preserve">") </w:t>
      </w:r>
      <w:r w:rsidRPr="00A62770">
        <w:rPr>
          <w:rFonts w:ascii="Arial" w:eastAsia="Calibri" w:hAnsi="Arial" w:cs="Arial" w:hint="cs"/>
          <w:rtl/>
          <w:lang w:bidi="ar-AE"/>
        </w:rPr>
        <w:t>ت</w:t>
      </w:r>
      <w:proofErr w:type="spellStart"/>
      <w:r w:rsidRPr="00A62770">
        <w:rPr>
          <w:rFonts w:ascii="Arial" w:eastAsia="Calibri" w:hAnsi="Arial" w:cs="Arial" w:hint="cs"/>
          <w:rtl/>
          <w:lang w:bidi="ar-SA"/>
        </w:rPr>
        <w:t>دعو</w:t>
      </w:r>
      <w:proofErr w:type="spellEnd"/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مقدمي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العروض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الذين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يستوفون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شروط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الحد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الأدنى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المذكورة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في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المناقصة،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لتقديم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عروض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أسعار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لتقديم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خدمات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الرعاية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الطبية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والاجتماعية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لإدارة</w:t>
      </w:r>
      <w:r w:rsidRPr="00A62770">
        <w:rPr>
          <w:rFonts w:eastAsia="Calibri" w:cs="David"/>
          <w:rtl/>
          <w:lang w:bidi="ar-SA"/>
        </w:rPr>
        <w:t xml:space="preserve"> </w:t>
      </w:r>
      <w:r w:rsidR="00DC743B">
        <w:rPr>
          <w:rFonts w:ascii="Arial" w:eastAsia="Calibri" w:hAnsi="Arial" w:cs="Arial" w:hint="cs"/>
          <w:rtl/>
          <w:lang w:bidi="ar-SA"/>
        </w:rPr>
        <w:t>التنفيذ</w:t>
      </w:r>
      <w:r w:rsidRPr="00A62770">
        <w:rPr>
          <w:rFonts w:eastAsia="Calibri" w:cs="David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rtl/>
          <w:lang w:bidi="ar-SA"/>
        </w:rPr>
        <w:t>والغرباء</w:t>
      </w:r>
      <w:r w:rsidR="00A62770" w:rsidRPr="00A62770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31462D" w:rsidRPr="00A62770">
        <w:rPr>
          <w:rFonts w:ascii="Times New Roman" w:eastAsia="Calibri" w:hAnsi="Times New Roman" w:cs="David"/>
          <w:szCs w:val="24"/>
          <w:rtl/>
        </w:rPr>
        <w:t>("</w:t>
      </w:r>
      <w:r w:rsidRPr="00A62770">
        <w:rPr>
          <w:rFonts w:ascii="Times New Roman" w:eastAsia="Calibri" w:hAnsi="Times New Roman" w:cs="Arial" w:hint="cs"/>
          <w:b/>
          <w:bCs/>
          <w:szCs w:val="24"/>
          <w:rtl/>
          <w:lang w:bidi="ar-AE"/>
        </w:rPr>
        <w:t>المناقصة</w:t>
      </w:r>
      <w:r w:rsidR="0031462D" w:rsidRPr="00A62770">
        <w:rPr>
          <w:rFonts w:ascii="Times New Roman" w:eastAsia="Calibri" w:hAnsi="Times New Roman" w:cs="David"/>
          <w:szCs w:val="24"/>
          <w:rtl/>
        </w:rPr>
        <w:t>").</w:t>
      </w:r>
    </w:p>
    <w:p w14:paraId="313855D4" w14:textId="63A5EB85" w:rsidR="00A62770" w:rsidRDefault="00A62770" w:rsidP="00A62770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A62770">
        <w:rPr>
          <w:rFonts w:ascii="Arial" w:eastAsia="Calibri" w:hAnsi="Arial" w:cs="Arial" w:hint="cs"/>
          <w:szCs w:val="24"/>
          <w:rtl/>
          <w:lang w:bidi="ar-SA"/>
        </w:rPr>
        <w:t>المناقصة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مخصصة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لمقدمي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العروض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الذين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لديهم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خبرة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في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تقديم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الخدمات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العلاجية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الطبية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بواسطة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طبيب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والذين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يستوفون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متطلبات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الحد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الأدنى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المذكورة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في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المناقصة</w:t>
      </w:r>
      <w:r w:rsidRPr="00A62770">
        <w:rPr>
          <w:rFonts w:ascii="Arial" w:eastAsia="Calibri" w:hAnsi="Arial" w:cs="Arial" w:hint="cs"/>
          <w:szCs w:val="24"/>
          <w:rtl/>
        </w:rPr>
        <w:t xml:space="preserve">. </w:t>
      </w:r>
      <w:r w:rsidRPr="00A62770">
        <w:rPr>
          <w:rFonts w:ascii="Arial" w:eastAsia="Calibri" w:hAnsi="Arial" w:cs="Arial" w:hint="cs"/>
          <w:szCs w:val="24"/>
          <w:rtl/>
          <w:lang w:bidi="ar-AE"/>
        </w:rPr>
        <w:t>ب</w:t>
      </w:r>
      <w:r w:rsidRPr="00A62770">
        <w:rPr>
          <w:rFonts w:ascii="Arial" w:eastAsia="Calibri" w:hAnsi="Arial" w:cs="Arial"/>
          <w:szCs w:val="24"/>
          <w:rtl/>
          <w:lang w:bidi="ar-SA"/>
        </w:rPr>
        <w:t xml:space="preserve">الإضافة إلى ذلك، يجب على مقدمي العروض توظيف موظف اجتماعي مباشرة من قبلهم و/أو من خلال مقاولين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 xml:space="preserve">ثانويين </w:t>
      </w:r>
      <w:r w:rsidRPr="00A62770">
        <w:rPr>
          <w:rFonts w:ascii="Arial" w:eastAsia="Calibri" w:hAnsi="Arial" w:cs="Arial"/>
          <w:szCs w:val="24"/>
          <w:rtl/>
          <w:lang w:bidi="ar-SA"/>
        </w:rPr>
        <w:t>لتقديم الخدمات الاجتماعية</w:t>
      </w:r>
      <w:r w:rsidRPr="00A62770">
        <w:rPr>
          <w:rFonts w:ascii="Arial" w:eastAsia="Calibri" w:hAnsi="Arial" w:cs="Arial"/>
          <w:szCs w:val="24"/>
        </w:rPr>
        <w:t>.</w:t>
      </w:r>
    </w:p>
    <w:p w14:paraId="29B8A895" w14:textId="02A6C3A0" w:rsidR="00A62770" w:rsidRDefault="00A62770" w:rsidP="00A62770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>
        <w:rPr>
          <w:rFonts w:ascii="Arial" w:eastAsia="Calibri" w:hAnsi="Arial" w:cs="Arial" w:hint="cs"/>
          <w:b/>
          <w:bCs/>
          <w:szCs w:val="24"/>
          <w:rtl/>
          <w:lang w:bidi="ar-AE"/>
        </w:rPr>
        <w:t>ت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طلب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>
        <w:rPr>
          <w:rFonts w:ascii="Arial" w:eastAsia="Calibri" w:hAnsi="Arial" w:cs="Arial" w:hint="cs"/>
          <w:b/>
          <w:bCs/>
          <w:szCs w:val="24"/>
          <w:rtl/>
          <w:lang w:bidi="ar-SA"/>
        </w:rPr>
        <w:t>السلطة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اختيار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مقدم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عرض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واحد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لتوفير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الخدمات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المطلوبة،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وكل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ذلك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وفقًا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لما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هو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مذكور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في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المناقصة</w:t>
      </w:r>
      <w:r w:rsidRPr="00A62770">
        <w:rPr>
          <w:rFonts w:ascii="Times New Roman" w:eastAsia="Calibri" w:hAnsi="Times New Roman" w:cs="David"/>
          <w:b/>
          <w:bCs/>
          <w:szCs w:val="24"/>
        </w:rPr>
        <w:t>.</w:t>
      </w:r>
    </w:p>
    <w:p w14:paraId="7C93AE96" w14:textId="0A47B3EF" w:rsidR="00A62770" w:rsidRPr="00A62770" w:rsidRDefault="00A62770" w:rsidP="00A62770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A62770">
        <w:rPr>
          <w:rFonts w:ascii="Arial" w:eastAsia="Calibri" w:hAnsi="Arial" w:cs="Arial" w:hint="cs"/>
          <w:szCs w:val="24"/>
          <w:rtl/>
          <w:lang w:bidi="ar-AE"/>
        </w:rPr>
        <w:t>م</w:t>
      </w:r>
      <w:proofErr w:type="spellStart"/>
      <w:r w:rsidRPr="00A62770">
        <w:rPr>
          <w:rFonts w:ascii="Arial" w:eastAsia="Calibri" w:hAnsi="Arial" w:cs="Arial" w:hint="cs"/>
          <w:szCs w:val="24"/>
          <w:rtl/>
          <w:lang w:bidi="ar-SA"/>
        </w:rPr>
        <w:t>دة</w:t>
      </w:r>
      <w:proofErr w:type="spellEnd"/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التعاقد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هي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سنة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واحدة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من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تاريخ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توقيع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العقد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("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التعاقد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b/>
          <w:bCs/>
          <w:szCs w:val="24"/>
          <w:rtl/>
          <w:lang w:bidi="ar-SA"/>
        </w:rPr>
        <w:t>الأصلي</w:t>
      </w:r>
      <w:r w:rsidRPr="00A62770">
        <w:rPr>
          <w:rFonts w:ascii="Times New Roman" w:eastAsia="Calibri" w:hAnsi="Times New Roman" w:cs="David"/>
          <w:b/>
          <w:bCs/>
          <w:szCs w:val="24"/>
          <w:rtl/>
          <w:lang w:bidi="ar-SA"/>
        </w:rPr>
        <w:t xml:space="preserve">").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يحق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>
        <w:rPr>
          <w:rFonts w:ascii="Arial" w:eastAsia="Calibri" w:hAnsi="Arial" w:cs="Arial" w:hint="cs"/>
          <w:szCs w:val="24"/>
          <w:rtl/>
          <w:lang w:bidi="ar-SA"/>
        </w:rPr>
        <w:t>للسلطة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تمديد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مدة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التعاقد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الأصلي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لفترات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إضافية،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تصل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إلى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48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شهرًا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كحد</w:t>
      </w:r>
      <w:r w:rsidRPr="00A62770">
        <w:rPr>
          <w:rFonts w:ascii="Times New Roman" w:eastAsia="Calibri" w:hAnsi="Times New Roman" w:cs="David"/>
          <w:szCs w:val="24"/>
          <w:rtl/>
          <w:lang w:bidi="ar-SA"/>
        </w:rPr>
        <w:t xml:space="preserve"> </w:t>
      </w:r>
      <w:r w:rsidRPr="00A62770">
        <w:rPr>
          <w:rFonts w:ascii="Arial" w:eastAsia="Calibri" w:hAnsi="Arial" w:cs="Arial" w:hint="cs"/>
          <w:szCs w:val="24"/>
          <w:rtl/>
          <w:lang w:bidi="ar-SA"/>
        </w:rPr>
        <w:t>أقصى</w:t>
      </w:r>
      <w:r w:rsidRPr="00A62770">
        <w:rPr>
          <w:rFonts w:ascii="Times New Roman" w:eastAsia="Calibri" w:hAnsi="Times New Roman" w:cs="David"/>
          <w:szCs w:val="24"/>
        </w:rPr>
        <w:t>.</w:t>
      </w:r>
    </w:p>
    <w:p w14:paraId="73E15BA0" w14:textId="4D3429A5" w:rsidR="00D60197" w:rsidRPr="00021E7E" w:rsidRDefault="00A62770" w:rsidP="00FD6F0A">
      <w:pPr>
        <w:pStyle w:val="a3"/>
        <w:numPr>
          <w:ilvl w:val="0"/>
          <w:numId w:val="5"/>
        </w:numPr>
        <w:tabs>
          <w:tab w:val="num" w:pos="567"/>
        </w:tabs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Cs/>
          <w:sz w:val="24"/>
          <w:szCs w:val="24"/>
          <w:u w:val="single"/>
          <w:rtl/>
        </w:rPr>
      </w:pPr>
      <w:r>
        <w:rPr>
          <w:rFonts w:ascii="Times New Roman" w:eastAsia="Calibri" w:hAnsi="Times New Roman" w:cs="Arial" w:hint="cs"/>
          <w:bCs/>
          <w:sz w:val="24"/>
          <w:szCs w:val="24"/>
          <w:u w:val="single"/>
          <w:rtl/>
          <w:lang w:bidi="ar-AE"/>
        </w:rPr>
        <w:t>شروط الحد الأدنى للاشتراك</w:t>
      </w:r>
      <w:r w:rsidR="00D60197" w:rsidRPr="00021E7E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 xml:space="preserve"> </w:t>
      </w:r>
      <w:r>
        <w:rPr>
          <w:rFonts w:ascii="Times New Roman" w:eastAsia="Calibri" w:hAnsi="Times New Roman" w:cs="Arial" w:hint="cs"/>
          <w:bCs/>
          <w:sz w:val="24"/>
          <w:szCs w:val="24"/>
          <w:u w:val="single"/>
          <w:rtl/>
          <w:lang w:bidi="ar-AE"/>
        </w:rPr>
        <w:t>في المناقصة</w:t>
      </w:r>
    </w:p>
    <w:p w14:paraId="1C9E5883" w14:textId="1FD7A5BB" w:rsidR="00A62770" w:rsidRPr="00A62770" w:rsidRDefault="00A62770" w:rsidP="00A62770">
      <w:pPr>
        <w:pStyle w:val="2"/>
        <w:numPr>
          <w:ilvl w:val="1"/>
          <w:numId w:val="5"/>
        </w:numPr>
        <w:overflowPunct w:val="0"/>
        <w:autoSpaceDE w:val="0"/>
        <w:autoSpaceDN w:val="0"/>
        <w:adjustRightInd w:val="0"/>
        <w:textAlignment w:val="baseline"/>
      </w:pPr>
      <w:bookmarkStart w:id="1" w:name="_מחזור_כספי_"/>
      <w:bookmarkStart w:id="2" w:name="_ערבות_הגשה"/>
      <w:bookmarkStart w:id="3" w:name="_Ref472610071"/>
      <w:bookmarkEnd w:id="1"/>
      <w:bookmarkEnd w:id="2"/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فيما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يلي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ملخص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شروط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الحد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الأدنى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للمشاركة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في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المناقصة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(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النص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الكامل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والملزم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مفصل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في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مستندات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المناقصة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).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يجب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على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مقدم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العرض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استيفاء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 w:rsidRPr="00A62770">
        <w:rPr>
          <w:rFonts w:ascii="Arial" w:eastAsia="Times New Roman" w:hAnsi="Arial" w:cs="Arial" w:hint="cs"/>
          <w:color w:val="000000"/>
          <w:sz w:val="24"/>
          <w:rtl/>
          <w:lang w:eastAsia="he-IL" w:bidi="ar-SA"/>
        </w:rPr>
        <w:t>الشروط</w:t>
      </w:r>
      <w:r w:rsidRPr="00A62770">
        <w:rPr>
          <w:rFonts w:eastAsia="Times New Roman"/>
          <w:color w:val="000000"/>
          <w:sz w:val="24"/>
          <w:rtl/>
          <w:lang w:eastAsia="he-IL" w:bidi="ar-SA"/>
        </w:rPr>
        <w:t xml:space="preserve"> </w:t>
      </w:r>
      <w:r>
        <w:rPr>
          <w:rFonts w:ascii="Arial" w:eastAsia="Times New Roman" w:hAnsi="Arial" w:cs="Arial" w:hint="cs"/>
          <w:color w:val="000000"/>
          <w:sz w:val="24"/>
          <w:rtl/>
          <w:lang w:eastAsia="he-IL" w:bidi="ar-AE"/>
        </w:rPr>
        <w:t>التالية:</w:t>
      </w:r>
    </w:p>
    <w:p w14:paraId="339A5632" w14:textId="3A1B2840" w:rsidR="009F2D8A" w:rsidRDefault="00A62770" w:rsidP="00A62770">
      <w:pPr>
        <w:pStyle w:val="2"/>
        <w:numPr>
          <w:ilvl w:val="1"/>
          <w:numId w:val="5"/>
        </w:numPr>
        <w:overflowPunct w:val="0"/>
        <w:autoSpaceDE w:val="0"/>
        <w:autoSpaceDN w:val="0"/>
        <w:adjustRightInd w:val="0"/>
        <w:textAlignment w:val="baseline"/>
        <w:rPr>
          <w:rtl/>
        </w:rPr>
      </w:pPr>
      <w:r>
        <w:rPr>
          <w:rFonts w:cstheme="minorBidi" w:hint="cs"/>
          <w:rtl/>
          <w:lang w:bidi="ar-AE"/>
        </w:rPr>
        <w:t>اذا كان المتقدم للمناقصة ملزمًا بالتسجيل</w:t>
      </w:r>
      <w:r w:rsidR="009F2D8A">
        <w:rPr>
          <w:rtl/>
        </w:rPr>
        <w:t xml:space="preserve">, </w:t>
      </w:r>
      <w:r>
        <w:rPr>
          <w:rFonts w:cs="Arial" w:hint="cs"/>
          <w:rtl/>
          <w:lang w:bidi="ar-AE"/>
        </w:rPr>
        <w:t>حسب القانون في اسرائيل</w:t>
      </w:r>
      <w:r w:rsidR="009F2D8A">
        <w:rPr>
          <w:rtl/>
        </w:rPr>
        <w:t>,</w:t>
      </w:r>
      <w:r>
        <w:rPr>
          <w:rFonts w:hint="cs"/>
          <w:rtl/>
        </w:rPr>
        <w:t xml:space="preserve"> </w:t>
      </w:r>
      <w:r>
        <w:rPr>
          <w:rFonts w:cstheme="minorBidi" w:hint="cs"/>
          <w:rtl/>
          <w:lang w:bidi="ar-AE"/>
        </w:rPr>
        <w:t xml:space="preserve">فغليه ان يكون مسجلًا بحسب القانون </w:t>
      </w:r>
      <w:r w:rsidR="009F2D8A">
        <w:rPr>
          <w:rtl/>
        </w:rPr>
        <w:t>.</w:t>
      </w:r>
    </w:p>
    <w:bookmarkEnd w:id="3"/>
    <w:p w14:paraId="42E993AE" w14:textId="1B1B3B04" w:rsidR="00D60197" w:rsidRPr="00323890" w:rsidRDefault="00323890" w:rsidP="00323890">
      <w:pPr>
        <w:pStyle w:val="2"/>
        <w:numPr>
          <w:ilvl w:val="1"/>
          <w:numId w:val="5"/>
        </w:numPr>
      </w:pPr>
      <w:r w:rsidRPr="00323890">
        <w:rPr>
          <w:rFonts w:ascii="Arial" w:hAnsi="Arial" w:cs="Arial" w:hint="cs"/>
          <w:rtl/>
          <w:lang w:bidi="ar-SA"/>
        </w:rPr>
        <w:t>يجب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أن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يستوفي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مقدم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العرض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متطلبات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قانون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معاملات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الهيئات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العامة،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لعام</w:t>
      </w:r>
      <w:r w:rsidRPr="00323890">
        <w:rPr>
          <w:rtl/>
          <w:lang w:bidi="ar-SA"/>
        </w:rPr>
        <w:t xml:space="preserve"> 1976 ("</w:t>
      </w:r>
      <w:r w:rsidRPr="00323890">
        <w:rPr>
          <w:rFonts w:ascii="Arial" w:hAnsi="Arial" w:cs="Arial" w:hint="cs"/>
          <w:rtl/>
          <w:lang w:bidi="ar-SA"/>
        </w:rPr>
        <w:t>قانون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معاملات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الهيئات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العامة</w:t>
      </w:r>
      <w:r w:rsidRPr="00323890">
        <w:rPr>
          <w:rtl/>
          <w:lang w:bidi="ar-SA"/>
        </w:rPr>
        <w:t>")</w:t>
      </w:r>
    </w:p>
    <w:p w14:paraId="15D35A0C" w14:textId="4513AFB9" w:rsidR="00663FE3" w:rsidRPr="00323890" w:rsidRDefault="00323890" w:rsidP="00323890">
      <w:pPr>
        <w:pStyle w:val="2"/>
        <w:numPr>
          <w:ilvl w:val="1"/>
          <w:numId w:val="5"/>
        </w:numPr>
        <w:rPr>
          <w:rtl/>
        </w:rPr>
      </w:pPr>
      <w:r w:rsidRPr="00323890">
        <w:rPr>
          <w:rFonts w:ascii="Arial" w:hAnsi="Arial" w:cs="Arial" w:hint="cs"/>
          <w:rtl/>
          <w:lang w:bidi="ar-SA"/>
        </w:rPr>
        <w:t>سنوات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الخبرة</w:t>
      </w:r>
      <w:r w:rsidRPr="00323890">
        <w:rPr>
          <w:rtl/>
          <w:lang w:bidi="ar-SA"/>
        </w:rPr>
        <w:t xml:space="preserve"> - </w:t>
      </w:r>
      <w:r w:rsidRPr="00323890">
        <w:rPr>
          <w:rFonts w:ascii="Arial" w:hAnsi="Arial" w:cs="Arial" w:hint="cs"/>
          <w:rtl/>
          <w:lang w:bidi="ar-SA"/>
        </w:rPr>
        <w:t>يجب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أن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يكون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لدى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مقدم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العرض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خبرة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مثبتة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لمدة</w:t>
      </w:r>
      <w:r w:rsidRPr="00323890">
        <w:rPr>
          <w:rtl/>
          <w:lang w:bidi="ar-SA"/>
        </w:rPr>
        <w:t xml:space="preserve"> 3 </w:t>
      </w:r>
      <w:r w:rsidRPr="00323890">
        <w:rPr>
          <w:rFonts w:ascii="Arial" w:hAnsi="Arial" w:cs="Arial" w:hint="cs"/>
          <w:rtl/>
          <w:lang w:bidi="ar-SA"/>
        </w:rPr>
        <w:t>سنوات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كاملة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بين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عامي</w:t>
      </w:r>
      <w:r w:rsidRPr="00323890">
        <w:rPr>
          <w:rtl/>
          <w:lang w:bidi="ar-SA"/>
        </w:rPr>
        <w:t xml:space="preserve"> 2022</w:t>
      </w:r>
      <w:r w:rsidR="002D2B6C">
        <w:rPr>
          <w:rFonts w:hint="cs"/>
          <w:rtl/>
          <w:lang w:bidi="ar-SA"/>
        </w:rPr>
        <w:t>-</w:t>
      </w:r>
      <w:r w:rsidRPr="00323890">
        <w:rPr>
          <w:rtl/>
          <w:lang w:bidi="ar-SA"/>
        </w:rPr>
        <w:t>2024</w:t>
      </w:r>
      <w:r w:rsidRPr="00323890">
        <w:rPr>
          <w:rFonts w:ascii="Arial" w:hAnsi="Arial" w:cs="Arial" w:hint="cs"/>
          <w:rtl/>
          <w:lang w:bidi="ar-SA"/>
        </w:rPr>
        <w:t>،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حيث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قدم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خدمات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الرعاية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الطبية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بواسطة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طبيب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لع</w:t>
      </w:r>
      <w:proofErr w:type="spellStart"/>
      <w:r>
        <w:rPr>
          <w:rFonts w:cstheme="minorBidi" w:hint="cs"/>
          <w:rtl/>
          <w:lang w:bidi="ar-AE"/>
        </w:rPr>
        <w:t>دد</w:t>
      </w:r>
      <w:proofErr w:type="spellEnd"/>
      <w:r>
        <w:rPr>
          <w:rFonts w:cstheme="minorBidi" w:hint="cs"/>
          <w:rtl/>
          <w:lang w:bidi="ar-AE"/>
        </w:rPr>
        <w:t xml:space="preserve"> لا يقل عن </w:t>
      </w:r>
      <w:r w:rsidR="002D2B6C">
        <w:rPr>
          <w:rFonts w:cstheme="minorBidi" w:hint="cs"/>
          <w:rtl/>
          <w:lang w:bidi="ar-AE"/>
        </w:rPr>
        <w:t xml:space="preserve"> </w:t>
      </w:r>
      <w:r>
        <w:rPr>
          <w:rFonts w:cstheme="minorBidi" w:hint="cs"/>
          <w:rtl/>
          <w:lang w:bidi="ar-AE"/>
        </w:rPr>
        <w:t>5000</w:t>
      </w:r>
      <w:r w:rsidR="002D2B6C">
        <w:rPr>
          <w:rFonts w:cstheme="minorBidi" w:hint="cs"/>
          <w:rtl/>
          <w:lang w:bidi="ar-AE"/>
        </w:rPr>
        <w:t xml:space="preserve"> </w:t>
      </w:r>
      <w:r>
        <w:rPr>
          <w:rFonts w:cstheme="minorBidi" w:hint="cs"/>
          <w:rtl/>
          <w:lang w:bidi="ar-AE"/>
        </w:rPr>
        <w:t xml:space="preserve">مريض كل سنة. </w:t>
      </w:r>
    </w:p>
    <w:p w14:paraId="68323E0C" w14:textId="5C5993C3" w:rsidR="00663FE3" w:rsidRPr="00323890" w:rsidRDefault="00663FE3" w:rsidP="00323890">
      <w:pPr>
        <w:pStyle w:val="2"/>
        <w:numPr>
          <w:ilvl w:val="1"/>
          <w:numId w:val="5"/>
        </w:numPr>
        <w:rPr>
          <w:rtl/>
        </w:rPr>
      </w:pPr>
      <w:r>
        <w:rPr>
          <w:rtl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مقدم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العرض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يجب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أن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يقوم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بتشغيل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ما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لا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يقل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عن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عيادتين</w:t>
      </w:r>
      <w:r w:rsidR="00323890" w:rsidRPr="00323890">
        <w:rPr>
          <w:rtl/>
          <w:lang w:bidi="ar-SA"/>
        </w:rPr>
        <w:t xml:space="preserve"> (2) </w:t>
      </w:r>
      <w:r w:rsidR="00323890" w:rsidRPr="00323890">
        <w:rPr>
          <w:rFonts w:ascii="Arial" w:hAnsi="Arial" w:cs="Arial" w:hint="cs"/>
          <w:rtl/>
          <w:lang w:bidi="ar-SA"/>
        </w:rPr>
        <w:t>خلال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السنوات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الثلاث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السابقة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لتاريخ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تقديم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العروض،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والتي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تخضع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لتوجيهات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تعميم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وزارة</w:t>
      </w:r>
      <w:r w:rsidR="00323890" w:rsidRPr="00323890">
        <w:rPr>
          <w:rtl/>
          <w:lang w:bidi="ar-SA"/>
        </w:rPr>
        <w:t xml:space="preserve"> </w:t>
      </w:r>
      <w:r w:rsidR="00323890" w:rsidRPr="00323890">
        <w:rPr>
          <w:rFonts w:ascii="Arial" w:hAnsi="Arial" w:cs="Arial" w:hint="cs"/>
          <w:rtl/>
          <w:lang w:bidi="ar-SA"/>
        </w:rPr>
        <w:t>الصحة</w:t>
      </w:r>
      <w:r w:rsidR="00323890" w:rsidRPr="00323890">
        <w:t>.</w:t>
      </w:r>
    </w:p>
    <w:p w14:paraId="6A833B55" w14:textId="13B617A3" w:rsidR="00E7722F" w:rsidRPr="00323890" w:rsidRDefault="00323890" w:rsidP="00323890">
      <w:pPr>
        <w:pStyle w:val="5-"/>
        <w:numPr>
          <w:ilvl w:val="1"/>
          <w:numId w:val="5"/>
        </w:numPr>
        <w:rPr>
          <w:rFonts w:ascii="Times New Roman" w:eastAsia="Calibri" w:hAnsi="Times New Roman"/>
        </w:rPr>
      </w:pPr>
      <w:bookmarkStart w:id="4" w:name="show_IfNisayonMetziaShanim"/>
      <w:r w:rsidRPr="00323890">
        <w:rPr>
          <w:rFonts w:ascii="Arial" w:eastAsia="Calibri" w:hAnsi="Arial" w:cs="Arial" w:hint="cs"/>
          <w:rtl/>
          <w:lang w:bidi="ar-SA"/>
        </w:rPr>
        <w:t>شروط</w:t>
      </w:r>
      <w:r w:rsidRPr="00323890">
        <w:rPr>
          <w:rFonts w:ascii="Times New Roman" w:eastAsia="Calibri" w:hAnsi="Times New Roman"/>
          <w:rtl/>
          <w:lang w:bidi="ar-SA"/>
        </w:rPr>
        <w:t xml:space="preserve"> </w:t>
      </w:r>
      <w:r w:rsidRPr="00323890">
        <w:rPr>
          <w:rFonts w:ascii="Arial" w:eastAsia="Calibri" w:hAnsi="Arial" w:cs="Arial" w:hint="cs"/>
          <w:rtl/>
          <w:lang w:bidi="ar-SA"/>
        </w:rPr>
        <w:t>الحد</w:t>
      </w:r>
      <w:r w:rsidRPr="00323890">
        <w:rPr>
          <w:rFonts w:ascii="Times New Roman" w:eastAsia="Calibri" w:hAnsi="Times New Roman"/>
          <w:rtl/>
          <w:lang w:bidi="ar-SA"/>
        </w:rPr>
        <w:t xml:space="preserve"> </w:t>
      </w:r>
      <w:r w:rsidRPr="00323890">
        <w:rPr>
          <w:rFonts w:ascii="Arial" w:eastAsia="Calibri" w:hAnsi="Arial" w:cs="Arial" w:hint="cs"/>
          <w:rtl/>
          <w:lang w:bidi="ar-SA"/>
        </w:rPr>
        <w:t>الأدنى</w:t>
      </w:r>
      <w:r w:rsidRPr="00323890">
        <w:rPr>
          <w:rFonts w:ascii="Times New Roman" w:eastAsia="Calibri" w:hAnsi="Times New Roman"/>
          <w:rtl/>
          <w:lang w:bidi="ar-SA"/>
        </w:rPr>
        <w:t xml:space="preserve"> </w:t>
      </w:r>
      <w:r w:rsidRPr="00323890">
        <w:rPr>
          <w:rFonts w:ascii="Arial" w:eastAsia="Calibri" w:hAnsi="Arial" w:cs="Arial" w:hint="cs"/>
          <w:rtl/>
          <w:lang w:bidi="ar-SA"/>
        </w:rPr>
        <w:t>الإضافية</w:t>
      </w:r>
      <w:r w:rsidRPr="00323890">
        <w:rPr>
          <w:rFonts w:ascii="Times New Roman" w:eastAsia="Calibri" w:hAnsi="Times New Roman"/>
          <w:rtl/>
          <w:lang w:bidi="ar-SA"/>
        </w:rPr>
        <w:t xml:space="preserve"> </w:t>
      </w:r>
      <w:r w:rsidRPr="00323890">
        <w:rPr>
          <w:rFonts w:ascii="Arial" w:eastAsia="Calibri" w:hAnsi="Arial" w:cs="Arial" w:hint="cs"/>
          <w:rtl/>
          <w:lang w:bidi="ar-SA"/>
        </w:rPr>
        <w:t>المذكورة</w:t>
      </w:r>
      <w:r w:rsidRPr="00323890">
        <w:rPr>
          <w:rFonts w:ascii="Times New Roman" w:eastAsia="Calibri" w:hAnsi="Times New Roman"/>
          <w:rtl/>
          <w:lang w:bidi="ar-SA"/>
        </w:rPr>
        <w:t xml:space="preserve"> </w:t>
      </w:r>
      <w:r w:rsidRPr="00323890">
        <w:rPr>
          <w:rFonts w:ascii="Arial" w:eastAsia="Calibri" w:hAnsi="Arial" w:cs="Arial" w:hint="cs"/>
          <w:rtl/>
          <w:lang w:bidi="ar-SA"/>
        </w:rPr>
        <w:t>في</w:t>
      </w:r>
      <w:r w:rsidRPr="00323890">
        <w:rPr>
          <w:rFonts w:ascii="Times New Roman" w:eastAsia="Calibri" w:hAnsi="Times New Roman"/>
          <w:rtl/>
          <w:lang w:bidi="ar-SA"/>
        </w:rPr>
        <w:t xml:space="preserve"> </w:t>
      </w:r>
      <w:r w:rsidRPr="00323890">
        <w:rPr>
          <w:rFonts w:ascii="Arial" w:eastAsia="Calibri" w:hAnsi="Arial" w:cs="Arial" w:hint="cs"/>
          <w:rtl/>
          <w:lang w:bidi="ar-SA"/>
        </w:rPr>
        <w:t>مستندات</w:t>
      </w:r>
      <w:r w:rsidRPr="00323890">
        <w:rPr>
          <w:rFonts w:ascii="Times New Roman" w:eastAsia="Calibri" w:hAnsi="Times New Roman"/>
          <w:rtl/>
          <w:lang w:bidi="ar-SA"/>
        </w:rPr>
        <w:t xml:space="preserve"> </w:t>
      </w:r>
      <w:r w:rsidRPr="00323890">
        <w:rPr>
          <w:rFonts w:ascii="Arial" w:eastAsia="Calibri" w:hAnsi="Arial" w:cs="Arial" w:hint="cs"/>
          <w:rtl/>
          <w:lang w:bidi="ar-SA"/>
        </w:rPr>
        <w:t>المناقصة</w:t>
      </w:r>
    </w:p>
    <w:p w14:paraId="47881813" w14:textId="77777777" w:rsidR="00E75B3E" w:rsidRPr="00417EC7" w:rsidRDefault="00E75B3E" w:rsidP="00E75B3E">
      <w:pPr>
        <w:pStyle w:val="5-"/>
        <w:ind w:left="785" w:firstLine="0"/>
        <w:rPr>
          <w:rFonts w:ascii="Times New Roman" w:eastAsia="Calibri" w:hAnsi="Times New Roman"/>
          <w:rtl/>
        </w:rPr>
      </w:pPr>
    </w:p>
    <w:bookmarkEnd w:id="4"/>
    <w:p w14:paraId="4B1075D5" w14:textId="189F3CFD" w:rsidR="00D60197" w:rsidRPr="00D30E28" w:rsidRDefault="00A62770" w:rsidP="00A812B4">
      <w:pPr>
        <w:pStyle w:val="a3"/>
        <w:numPr>
          <w:ilvl w:val="0"/>
          <w:numId w:val="5"/>
        </w:numPr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/>
          <w:bCs/>
          <w:szCs w:val="24"/>
          <w:u w:val="single"/>
          <w:rtl/>
        </w:rPr>
      </w:pPr>
      <w:r>
        <w:rPr>
          <w:rFonts w:ascii="Times New Roman" w:eastAsia="Calibri" w:hAnsi="Times New Roman" w:cs="Arial" w:hint="cs"/>
          <w:bCs/>
          <w:sz w:val="24"/>
          <w:szCs w:val="24"/>
          <w:u w:val="single"/>
          <w:rtl/>
          <w:lang w:bidi="ar-AE"/>
        </w:rPr>
        <w:t>مراحل المناقصة</w:t>
      </w:r>
    </w:p>
    <w:p w14:paraId="5185398E" w14:textId="650A1905" w:rsidR="0085768B" w:rsidRDefault="00323890" w:rsidP="00323890">
      <w:pPr>
        <w:pStyle w:val="2"/>
        <w:numPr>
          <w:ilvl w:val="1"/>
          <w:numId w:val="5"/>
        </w:numPr>
        <w:rPr>
          <w:rtl/>
        </w:rPr>
      </w:pPr>
      <w:r w:rsidRPr="00323890">
        <w:rPr>
          <w:rFonts w:ascii="Arial" w:hAnsi="Arial" w:cs="Arial" w:hint="cs"/>
          <w:rtl/>
          <w:lang w:bidi="ar-SA"/>
        </w:rPr>
        <w:lastRenderedPageBreak/>
        <w:t>رابط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مستندات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المناقصة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منشور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في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أسفل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موقع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الويب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الخاص</w:t>
      </w:r>
      <w:r w:rsidRPr="00323890">
        <w:rPr>
          <w:rtl/>
          <w:lang w:bidi="ar-SA"/>
        </w:rPr>
        <w:t xml:space="preserve"> </w:t>
      </w:r>
      <w:r>
        <w:rPr>
          <w:rFonts w:ascii="Arial" w:hAnsi="Arial" w:cs="Arial" w:hint="cs"/>
          <w:rtl/>
          <w:lang w:bidi="ar-SA"/>
        </w:rPr>
        <w:t>بالسلطة</w:t>
      </w:r>
      <w:r w:rsidRPr="00323890">
        <w:rPr>
          <w:rFonts w:ascii="Arial" w:hAnsi="Arial" w:cs="Arial" w:hint="cs"/>
          <w:rtl/>
          <w:lang w:bidi="ar-SA"/>
        </w:rPr>
        <w:t>،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وعنوانه</w:t>
      </w:r>
      <w:r w:rsidRPr="00323890">
        <w:t xml:space="preserve"> </w:t>
      </w:r>
      <w:hyperlink r:id="rId9" w:history="1">
        <w:r w:rsidR="0085768B" w:rsidRPr="00D60197">
          <w:rPr>
            <w:rFonts w:cs="Times New Roman"/>
            <w:color w:val="0000FF"/>
            <w:u w:val="single"/>
          </w:rPr>
          <w:t>https://mr.gov.il/ilgstorefront/he</w:t>
        </w:r>
      </w:hyperlink>
      <w:r w:rsidR="0085768B" w:rsidRPr="00D60197">
        <w:rPr>
          <w:rFonts w:hint="cs"/>
          <w:rtl/>
        </w:rPr>
        <w:t xml:space="preserve"> </w:t>
      </w:r>
      <w:r>
        <w:rPr>
          <w:rFonts w:cstheme="minorBidi" w:hint="cs"/>
          <w:rtl/>
          <w:lang w:bidi="ar-AE"/>
        </w:rPr>
        <w:t xml:space="preserve">تحت عنوان </w:t>
      </w:r>
      <w:r w:rsidR="0085768B" w:rsidRPr="00D60197">
        <w:rPr>
          <w:rFonts w:hint="cs"/>
          <w:rtl/>
        </w:rPr>
        <w:t>"</w:t>
      </w:r>
      <w:r>
        <w:rPr>
          <w:rFonts w:cs="Arial" w:hint="cs"/>
          <w:rtl/>
          <w:lang w:bidi="ar-AE"/>
        </w:rPr>
        <w:t>اعلانات</w:t>
      </w:r>
      <w:r w:rsidR="0085768B" w:rsidRPr="00D60197">
        <w:rPr>
          <w:rFonts w:hint="cs"/>
          <w:rtl/>
        </w:rPr>
        <w:t xml:space="preserve">" </w:t>
      </w:r>
      <w:r>
        <w:rPr>
          <w:rFonts w:cstheme="minorBidi" w:hint="cs"/>
          <w:rtl/>
          <w:lang w:bidi="ar-AE"/>
        </w:rPr>
        <w:t>والضغط على زر</w:t>
      </w:r>
      <w:r w:rsidR="0085768B" w:rsidRPr="00D60197">
        <w:rPr>
          <w:rFonts w:hint="cs"/>
          <w:rtl/>
        </w:rPr>
        <w:t xml:space="preserve"> "</w:t>
      </w:r>
      <w:r>
        <w:rPr>
          <w:rFonts w:cs="Arial" w:hint="cs"/>
          <w:rtl/>
          <w:lang w:bidi="ar-AE"/>
        </w:rPr>
        <w:t xml:space="preserve">مناقصات </w:t>
      </w:r>
      <w:r w:rsidR="0085768B" w:rsidRPr="00D60197">
        <w:rPr>
          <w:rFonts w:hint="cs"/>
          <w:rtl/>
        </w:rPr>
        <w:t xml:space="preserve">". </w:t>
      </w:r>
    </w:p>
    <w:p w14:paraId="7EFDD9DE" w14:textId="063B2874" w:rsidR="0085768B" w:rsidRDefault="00323890" w:rsidP="00323890">
      <w:pPr>
        <w:pStyle w:val="2"/>
        <w:numPr>
          <w:ilvl w:val="1"/>
          <w:numId w:val="5"/>
        </w:numPr>
      </w:pPr>
      <w:r w:rsidRPr="00323890">
        <w:rPr>
          <w:rFonts w:ascii="Arial" w:hAnsi="Arial" w:cs="Arial" w:hint="cs"/>
          <w:rtl/>
          <w:lang w:bidi="ar-SA"/>
        </w:rPr>
        <w:t>جميع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المعلومات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والنتائج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المتعلقة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بالمناقصة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وجميع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الإعلانات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بشأنها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AE"/>
        </w:rPr>
        <w:t xml:space="preserve">سوف </w:t>
      </w:r>
      <w:r w:rsidRPr="00323890">
        <w:rPr>
          <w:rFonts w:ascii="Arial" w:hAnsi="Arial" w:cs="Arial" w:hint="cs"/>
          <w:rtl/>
          <w:lang w:bidi="ar-SA"/>
        </w:rPr>
        <w:t>تكون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متاحة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من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خلال</w:t>
      </w:r>
      <w:r w:rsidRPr="00323890">
        <w:rPr>
          <w:rtl/>
          <w:lang w:bidi="ar-SA"/>
        </w:rPr>
        <w:t xml:space="preserve"> </w:t>
      </w:r>
      <w:r>
        <w:rPr>
          <w:rFonts w:ascii="Arial" w:hAnsi="Arial" w:cs="Arial" w:hint="cs"/>
          <w:rtl/>
          <w:lang w:bidi="ar-SA"/>
        </w:rPr>
        <w:t>الضغط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على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هذا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الرابط</w:t>
      </w:r>
      <w:r w:rsidRPr="00323890">
        <w:t>.</w:t>
      </w:r>
    </w:p>
    <w:p w14:paraId="17E12C52" w14:textId="1165FBD0" w:rsidR="00323890" w:rsidRPr="00323890" w:rsidRDefault="00323890" w:rsidP="00323890">
      <w:pPr>
        <w:pStyle w:val="2"/>
        <w:numPr>
          <w:ilvl w:val="1"/>
          <w:numId w:val="5"/>
        </w:numPr>
        <w:tabs>
          <w:tab w:val="num" w:pos="1304"/>
        </w:tabs>
      </w:pPr>
      <w:r w:rsidRPr="00323890">
        <w:rPr>
          <w:rFonts w:cstheme="minorBidi" w:hint="cs"/>
          <w:rtl/>
          <w:lang w:bidi="ar-AE"/>
        </w:rPr>
        <w:t>ابتداءً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من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يوم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نشر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المناقصة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وحتى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يوم</w:t>
      </w:r>
      <w:r w:rsidRPr="00323890">
        <w:rPr>
          <w:rtl/>
          <w:lang w:bidi="ar-SA"/>
        </w:rPr>
        <w:t xml:space="preserve"> </w:t>
      </w:r>
      <w:r w:rsidR="002D0154">
        <w:rPr>
          <w:lang w:bidi="ar-SA"/>
        </w:rPr>
        <w:t>10.07.2025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الساعة</w:t>
      </w:r>
      <w:r w:rsidRPr="00323890">
        <w:rPr>
          <w:rtl/>
          <w:lang w:bidi="ar-SA"/>
        </w:rPr>
        <w:t xml:space="preserve"> 12:00</w:t>
      </w:r>
      <w:r w:rsidRPr="00323890">
        <w:rPr>
          <w:rFonts w:ascii="Arial" w:hAnsi="Arial" w:cs="Arial" w:hint="cs"/>
          <w:rtl/>
          <w:lang w:bidi="ar-SA"/>
        </w:rPr>
        <w:t>،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يحق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لأي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شخص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التواصل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مع</w:t>
      </w:r>
      <w:r w:rsidRPr="00323890">
        <w:rPr>
          <w:rtl/>
          <w:lang w:bidi="ar-SA"/>
        </w:rPr>
        <w:t xml:space="preserve"> </w:t>
      </w:r>
      <w:r>
        <w:rPr>
          <w:rFonts w:ascii="Arial" w:hAnsi="Arial" w:cs="Arial" w:hint="cs"/>
          <w:rtl/>
          <w:lang w:bidi="ar-SA"/>
        </w:rPr>
        <w:t>السلطة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كتابيًا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عبر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نظام</w:t>
      </w:r>
      <w:r w:rsidRPr="00323890">
        <w:rPr>
          <w:rtl/>
          <w:lang w:bidi="ar-SA"/>
        </w:rPr>
        <w:t xml:space="preserve"> </w:t>
      </w:r>
      <w:proofErr w:type="spellStart"/>
      <w:r>
        <w:rPr>
          <w:rFonts w:ascii="Arial" w:hAnsi="Arial" w:cs="Arial" w:hint="cs"/>
          <w:rtl/>
          <w:lang w:bidi="ar-SA"/>
        </w:rPr>
        <w:t>يهالوم</w:t>
      </w:r>
      <w:proofErr w:type="spellEnd"/>
      <w:r>
        <w:rPr>
          <w:rFonts w:ascii="Arial" w:hAnsi="Arial" w:cs="Arial" w:hint="cs"/>
          <w:rtl/>
          <w:lang w:bidi="ar-SA"/>
        </w:rPr>
        <w:t>-</w:t>
      </w:r>
      <w:r>
        <w:rPr>
          <w:rFonts w:ascii="Arial" w:hAnsi="Arial" w:cs="Arial" w:hint="cs"/>
          <w:rtl/>
        </w:rPr>
        <w:t>יהלום</w:t>
      </w:r>
      <w:r w:rsidRPr="00323890">
        <w:rPr>
          <w:rFonts w:ascii="Arial" w:hAnsi="Arial" w:cs="Arial" w:hint="cs"/>
          <w:rtl/>
          <w:lang w:bidi="ar-SA"/>
        </w:rPr>
        <w:t>،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من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خلال</w:t>
      </w:r>
      <w:r w:rsidRPr="00323890">
        <w:rPr>
          <w:rtl/>
          <w:lang w:bidi="ar-SA"/>
        </w:rPr>
        <w:t xml:space="preserve"> </w:t>
      </w:r>
      <w:r>
        <w:rPr>
          <w:rFonts w:ascii="Arial" w:hAnsi="Arial" w:cs="Arial" w:hint="cs"/>
          <w:rtl/>
          <w:lang w:bidi="ar-SA"/>
        </w:rPr>
        <w:t>الضغط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على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الرابط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المناسب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في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صفحة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المناقصة،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واتباع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التعليمات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في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النظام،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وتقديم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أي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طلب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توضيح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أو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سؤال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يتعلق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بالمناقصة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أو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بالتعاقد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الذي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قد</w:t>
      </w:r>
      <w:r w:rsidRPr="00323890">
        <w:rPr>
          <w:rtl/>
          <w:lang w:bidi="ar-SA"/>
        </w:rPr>
        <w:t xml:space="preserve"> </w:t>
      </w:r>
      <w:r w:rsidRPr="00323890">
        <w:rPr>
          <w:rFonts w:ascii="Arial" w:hAnsi="Arial" w:cs="Arial" w:hint="cs"/>
          <w:rtl/>
          <w:lang w:bidi="ar-SA"/>
        </w:rPr>
        <w:t>يتبعها</w:t>
      </w:r>
      <w:r w:rsidRPr="00323890">
        <w:t>.</w:t>
      </w:r>
    </w:p>
    <w:p w14:paraId="4D894894" w14:textId="1397F844" w:rsidR="000958CA" w:rsidRDefault="000958CA" w:rsidP="002D2B6C">
      <w:pPr>
        <w:pStyle w:val="2"/>
        <w:numPr>
          <w:ilvl w:val="1"/>
          <w:numId w:val="5"/>
        </w:numPr>
        <w:tabs>
          <w:tab w:val="num" w:pos="1304"/>
        </w:tabs>
      </w:pPr>
      <w:r w:rsidRPr="000958CA">
        <w:rPr>
          <w:rFonts w:ascii="Arial" w:hAnsi="Arial" w:cs="Arial" w:hint="cs"/>
          <w:rtl/>
          <w:lang w:bidi="ar-SA"/>
        </w:rPr>
        <w:t>يجب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تقديم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العروض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للمناقصة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عبر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الإنترنت،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من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خلال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نظام</w:t>
      </w:r>
      <w:r w:rsidRPr="000958CA">
        <w:rPr>
          <w:rtl/>
          <w:lang w:bidi="ar-SA"/>
        </w:rPr>
        <w:t xml:space="preserve"> </w:t>
      </w:r>
      <w:proofErr w:type="spellStart"/>
      <w:r w:rsidR="002D2B6C">
        <w:rPr>
          <w:rFonts w:ascii="Arial" w:hAnsi="Arial" w:cs="Arial" w:hint="cs"/>
          <w:rtl/>
          <w:lang w:bidi="ar-SA"/>
        </w:rPr>
        <w:t>يهالوم</w:t>
      </w:r>
      <w:proofErr w:type="spellEnd"/>
      <w:r w:rsidR="002D2B6C">
        <w:rPr>
          <w:rFonts w:ascii="Arial" w:hAnsi="Arial" w:cs="Arial" w:hint="cs"/>
          <w:rtl/>
          <w:lang w:bidi="ar-SA"/>
        </w:rPr>
        <w:t>-</w:t>
      </w:r>
      <w:r w:rsidR="002D2B6C">
        <w:rPr>
          <w:rFonts w:ascii="Arial" w:hAnsi="Arial" w:cs="Arial" w:hint="cs"/>
          <w:rtl/>
        </w:rPr>
        <w:t>יהלום</w:t>
      </w:r>
      <w:r w:rsidR="002D2B6C" w:rsidRPr="000958CA">
        <w:rPr>
          <w:rFonts w:ascii="Arial" w:hAnsi="Arial" w:cs="Arial" w:hint="cs"/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وفقًا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للتعليمات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الواردة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في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القسم</w:t>
      </w:r>
      <w:r w:rsidRPr="000958CA">
        <w:rPr>
          <w:rtl/>
          <w:lang w:bidi="ar-SA"/>
        </w:rPr>
        <w:t xml:space="preserve"> 5.4 </w:t>
      </w:r>
      <w:r w:rsidRPr="000958CA">
        <w:rPr>
          <w:rFonts w:ascii="Arial" w:hAnsi="Arial" w:cs="Arial" w:hint="cs"/>
          <w:rtl/>
          <w:lang w:bidi="ar-SA"/>
        </w:rPr>
        <w:t>من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مستندات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المناقصة</w:t>
      </w:r>
      <w:r w:rsidRPr="000958CA">
        <w:rPr>
          <w:rtl/>
          <w:lang w:bidi="ar-SA"/>
        </w:rPr>
        <w:t xml:space="preserve">. </w:t>
      </w:r>
      <w:r w:rsidRPr="000958CA">
        <w:rPr>
          <w:rFonts w:ascii="Arial" w:hAnsi="Arial" w:cs="Arial" w:hint="cs"/>
          <w:rtl/>
          <w:lang w:bidi="ar-SA"/>
        </w:rPr>
        <w:t>يجب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أن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يتم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تقديم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العروض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بع</w:t>
      </w:r>
      <w:r>
        <w:rPr>
          <w:rFonts w:cstheme="minorBidi" w:hint="cs"/>
          <w:rtl/>
          <w:lang w:bidi="ar-AE"/>
        </w:rPr>
        <w:t xml:space="preserve">د </w:t>
      </w:r>
      <w:r>
        <w:rPr>
          <w:rFonts w:hint="cs"/>
          <w:b/>
          <w:bCs/>
          <w:rtl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انتهاء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عملية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التوضيحات</w:t>
      </w:r>
      <w:r w:rsidRPr="000958CA">
        <w:rPr>
          <w:rFonts w:ascii="Arial" w:hAnsi="Arial" w:cs="Arial" w:hint="cs"/>
          <w:b/>
          <w:bCs/>
          <w:rtl/>
          <w:lang w:bidi="ar-SA"/>
        </w:rPr>
        <w:t>،</w:t>
      </w:r>
      <w:r w:rsidRPr="000958CA">
        <w:rPr>
          <w:b/>
          <w:bCs/>
          <w:rtl/>
          <w:lang w:bidi="ar-SA"/>
        </w:rPr>
        <w:t xml:space="preserve"> </w:t>
      </w:r>
      <w:r w:rsidRPr="000958CA">
        <w:rPr>
          <w:rFonts w:ascii="Arial" w:hAnsi="Arial" w:cs="Arial" w:hint="cs"/>
          <w:b/>
          <w:bCs/>
          <w:rtl/>
          <w:lang w:bidi="ar-SA"/>
        </w:rPr>
        <w:t>وليس</w:t>
      </w:r>
      <w:r w:rsidRPr="000958CA">
        <w:rPr>
          <w:b/>
          <w:bCs/>
          <w:rtl/>
          <w:lang w:bidi="ar-SA"/>
        </w:rPr>
        <w:t xml:space="preserve"> </w:t>
      </w:r>
      <w:r w:rsidRPr="000958CA">
        <w:rPr>
          <w:rFonts w:ascii="Arial" w:hAnsi="Arial" w:cs="Arial" w:hint="cs"/>
          <w:b/>
          <w:bCs/>
          <w:rtl/>
          <w:lang w:bidi="ar-SA"/>
        </w:rPr>
        <w:t>بعد</w:t>
      </w:r>
      <w:r w:rsidRPr="000958CA">
        <w:rPr>
          <w:b/>
          <w:bCs/>
          <w:rtl/>
          <w:lang w:bidi="ar-SA"/>
        </w:rPr>
        <w:t xml:space="preserve"> </w:t>
      </w:r>
      <w:r w:rsidRPr="000958CA">
        <w:rPr>
          <w:rFonts w:ascii="Arial" w:hAnsi="Arial" w:cs="Arial" w:hint="cs"/>
          <w:b/>
          <w:bCs/>
          <w:rtl/>
          <w:lang w:bidi="ar-SA"/>
        </w:rPr>
        <w:t>يوم</w:t>
      </w:r>
      <w:r w:rsidRPr="000958CA">
        <w:rPr>
          <w:b/>
          <w:bCs/>
          <w:rtl/>
          <w:lang w:bidi="ar-SA"/>
        </w:rPr>
        <w:t xml:space="preserve"> </w:t>
      </w:r>
      <w:r w:rsidR="002D0154">
        <w:rPr>
          <w:b/>
          <w:bCs/>
          <w:lang w:bidi="ar-SA"/>
        </w:rPr>
        <w:t>29.07.2025</w:t>
      </w:r>
      <w:bookmarkStart w:id="5" w:name="_GoBack"/>
      <w:bookmarkEnd w:id="5"/>
      <w:r w:rsidRPr="000958CA">
        <w:rPr>
          <w:b/>
          <w:bCs/>
          <w:rtl/>
          <w:lang w:bidi="ar-SA"/>
        </w:rPr>
        <w:t xml:space="preserve"> </w:t>
      </w:r>
      <w:r w:rsidRPr="000958CA">
        <w:rPr>
          <w:rFonts w:ascii="Arial" w:hAnsi="Arial" w:cs="Arial" w:hint="cs"/>
          <w:b/>
          <w:bCs/>
          <w:rtl/>
          <w:lang w:bidi="ar-SA"/>
        </w:rPr>
        <w:t>الساعة</w:t>
      </w:r>
      <w:r w:rsidR="0085768B" w:rsidRPr="000958CA">
        <w:rPr>
          <w:rFonts w:hint="cs"/>
          <w:b/>
          <w:bCs/>
          <w:rtl/>
        </w:rPr>
        <w:t xml:space="preserve"> 12.00. </w:t>
      </w:r>
    </w:p>
    <w:p w14:paraId="1034FD22" w14:textId="3E4ADF72" w:rsidR="0085768B" w:rsidRPr="000958CA" w:rsidRDefault="000958CA" w:rsidP="00D315A6">
      <w:pPr>
        <w:pStyle w:val="2"/>
        <w:numPr>
          <w:ilvl w:val="1"/>
          <w:numId w:val="5"/>
        </w:numPr>
        <w:rPr>
          <w:rtl/>
        </w:rPr>
      </w:pPr>
      <w:r w:rsidRPr="000958CA">
        <w:rPr>
          <w:rFonts w:ascii="Arial" w:hAnsi="Arial" w:cs="Arial" w:hint="cs"/>
          <w:rtl/>
          <w:lang w:bidi="ar-SA"/>
        </w:rPr>
        <w:t>في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حال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وجود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أي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تعارض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بين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ما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هو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مذكور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في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هذا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الإعلان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ومستندات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المناقصة،</w:t>
      </w:r>
      <w:r w:rsidRPr="000958CA">
        <w:rPr>
          <w:rtl/>
          <w:lang w:bidi="ar-SA"/>
        </w:rPr>
        <w:t xml:space="preserve"> </w:t>
      </w:r>
      <w:r>
        <w:rPr>
          <w:rFonts w:ascii="Arial" w:hAnsi="Arial" w:cs="Arial" w:hint="cs"/>
          <w:rtl/>
          <w:lang w:bidi="ar-SA"/>
        </w:rPr>
        <w:t>يعتمد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ما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هو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مذكور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في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مستندات</w:t>
      </w:r>
      <w:r w:rsidRPr="000958CA">
        <w:rPr>
          <w:rtl/>
          <w:lang w:bidi="ar-SA"/>
        </w:rPr>
        <w:t xml:space="preserve"> </w:t>
      </w:r>
      <w:r w:rsidRPr="000958CA">
        <w:rPr>
          <w:rFonts w:ascii="Arial" w:hAnsi="Arial" w:cs="Arial" w:hint="cs"/>
          <w:rtl/>
          <w:lang w:bidi="ar-SA"/>
        </w:rPr>
        <w:t>المناقصة</w:t>
      </w:r>
      <w:r w:rsidR="0085768B" w:rsidRPr="000958CA">
        <w:rPr>
          <w:rFonts w:hint="cs"/>
          <w:rtl/>
        </w:rPr>
        <w:t>.</w:t>
      </w:r>
    </w:p>
    <w:p w14:paraId="5BDFCB87" w14:textId="77777777" w:rsidR="00D60197" w:rsidRP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rtl/>
          <w:lang w:eastAsia="he-IL"/>
        </w:rPr>
      </w:pPr>
    </w:p>
    <w:p w14:paraId="338FF381" w14:textId="77777777"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14:paraId="347D6033" w14:textId="77777777"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14:paraId="48E0512E" w14:textId="77777777"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14:paraId="60972494" w14:textId="77777777"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0"/>
          <w:szCs w:val="36"/>
          <w:lang w:eastAsia="he-IL"/>
        </w:rPr>
      </w:pPr>
    </w:p>
    <w:p w14:paraId="21633DED" w14:textId="77777777" w:rsidR="00E5061A" w:rsidRPr="00D60197" w:rsidRDefault="00E5061A" w:rsidP="00FD6F0A">
      <w:pPr>
        <w:spacing w:line="360" w:lineRule="auto"/>
      </w:pPr>
    </w:p>
    <w:sectPr w:rsidR="00E5061A" w:rsidRPr="00D60197" w:rsidSect="009F0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50196" w14:textId="77777777" w:rsidR="00FC2F4C" w:rsidRDefault="00FC2F4C" w:rsidP="00417EC7">
      <w:pPr>
        <w:spacing w:after="0" w:line="240" w:lineRule="auto"/>
      </w:pPr>
      <w:r>
        <w:separator/>
      </w:r>
    </w:p>
  </w:endnote>
  <w:endnote w:type="continuationSeparator" w:id="0">
    <w:p w14:paraId="45768DBB" w14:textId="77777777" w:rsidR="00FC2F4C" w:rsidRDefault="00FC2F4C" w:rsidP="004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E3FC2" w14:textId="77777777" w:rsidR="00FC2F4C" w:rsidRDefault="00FC2F4C" w:rsidP="00417EC7">
      <w:pPr>
        <w:spacing w:after="0" w:line="240" w:lineRule="auto"/>
      </w:pPr>
      <w:r>
        <w:separator/>
      </w:r>
    </w:p>
  </w:footnote>
  <w:footnote w:type="continuationSeparator" w:id="0">
    <w:p w14:paraId="121F316A" w14:textId="77777777" w:rsidR="00FC2F4C" w:rsidRDefault="00FC2F4C" w:rsidP="004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6E90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00226DDE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193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7115E9"/>
    <w:multiLevelType w:val="multilevel"/>
    <w:tmpl w:val="B3D0D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5D7B7007"/>
    <w:multiLevelType w:val="multilevel"/>
    <w:tmpl w:val="352AD3B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9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4" w15:restartNumberingAfterBreak="0">
    <w:nsid w:val="6C717F6E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5" w15:restartNumberingAfterBreak="0">
    <w:nsid w:val="6ED83467"/>
    <w:multiLevelType w:val="multilevel"/>
    <w:tmpl w:val="4836B8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6" w15:restartNumberingAfterBreak="0">
    <w:nsid w:val="7B13657D"/>
    <w:multiLevelType w:val="multilevel"/>
    <w:tmpl w:val="5AFA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97"/>
    <w:rsid w:val="00021E7E"/>
    <w:rsid w:val="00041BAF"/>
    <w:rsid w:val="00054BE7"/>
    <w:rsid w:val="00065F17"/>
    <w:rsid w:val="00074C32"/>
    <w:rsid w:val="000958CA"/>
    <w:rsid w:val="000A32F8"/>
    <w:rsid w:val="000C368D"/>
    <w:rsid w:val="00100CEF"/>
    <w:rsid w:val="00110EF3"/>
    <w:rsid w:val="0011373F"/>
    <w:rsid w:val="001662AA"/>
    <w:rsid w:val="001B38D0"/>
    <w:rsid w:val="001D03E4"/>
    <w:rsid w:val="001D7542"/>
    <w:rsid w:val="001E0F62"/>
    <w:rsid w:val="001E73FB"/>
    <w:rsid w:val="0020296D"/>
    <w:rsid w:val="00202C82"/>
    <w:rsid w:val="00276BBD"/>
    <w:rsid w:val="00280E42"/>
    <w:rsid w:val="00285EF4"/>
    <w:rsid w:val="002D0154"/>
    <w:rsid w:val="002D2B6C"/>
    <w:rsid w:val="0031462D"/>
    <w:rsid w:val="00323890"/>
    <w:rsid w:val="00356164"/>
    <w:rsid w:val="00381226"/>
    <w:rsid w:val="003928BC"/>
    <w:rsid w:val="003941E8"/>
    <w:rsid w:val="00394DD1"/>
    <w:rsid w:val="003F6EF6"/>
    <w:rsid w:val="00405129"/>
    <w:rsid w:val="00417EC7"/>
    <w:rsid w:val="004232A8"/>
    <w:rsid w:val="004444D8"/>
    <w:rsid w:val="004543FF"/>
    <w:rsid w:val="004567D8"/>
    <w:rsid w:val="00483118"/>
    <w:rsid w:val="004B07D2"/>
    <w:rsid w:val="00523873"/>
    <w:rsid w:val="00577AE7"/>
    <w:rsid w:val="00585884"/>
    <w:rsid w:val="00595D00"/>
    <w:rsid w:val="005A2446"/>
    <w:rsid w:val="005A26F3"/>
    <w:rsid w:val="0063312A"/>
    <w:rsid w:val="00663FE3"/>
    <w:rsid w:val="0069699E"/>
    <w:rsid w:val="006F6FF5"/>
    <w:rsid w:val="00704DC9"/>
    <w:rsid w:val="007074F0"/>
    <w:rsid w:val="007B21E7"/>
    <w:rsid w:val="007D47E1"/>
    <w:rsid w:val="007E3322"/>
    <w:rsid w:val="007E5925"/>
    <w:rsid w:val="00805FA7"/>
    <w:rsid w:val="00821CA4"/>
    <w:rsid w:val="0085768B"/>
    <w:rsid w:val="008836B8"/>
    <w:rsid w:val="008B7A10"/>
    <w:rsid w:val="008C5142"/>
    <w:rsid w:val="008D3D0D"/>
    <w:rsid w:val="00920DF3"/>
    <w:rsid w:val="009435C2"/>
    <w:rsid w:val="0095642A"/>
    <w:rsid w:val="00961D61"/>
    <w:rsid w:val="009D6F32"/>
    <w:rsid w:val="009E72F9"/>
    <w:rsid w:val="009F0E26"/>
    <w:rsid w:val="009F2D8A"/>
    <w:rsid w:val="00A00BF4"/>
    <w:rsid w:val="00A07438"/>
    <w:rsid w:val="00A11C38"/>
    <w:rsid w:val="00A50CF2"/>
    <w:rsid w:val="00A61CCC"/>
    <w:rsid w:val="00A62770"/>
    <w:rsid w:val="00A67FCE"/>
    <w:rsid w:val="00A812B4"/>
    <w:rsid w:val="00A81411"/>
    <w:rsid w:val="00A85FDC"/>
    <w:rsid w:val="00AA5145"/>
    <w:rsid w:val="00AE1FFF"/>
    <w:rsid w:val="00B04359"/>
    <w:rsid w:val="00B610DF"/>
    <w:rsid w:val="00B80868"/>
    <w:rsid w:val="00BC0E07"/>
    <w:rsid w:val="00BC66F7"/>
    <w:rsid w:val="00C1397E"/>
    <w:rsid w:val="00C306C9"/>
    <w:rsid w:val="00C4508A"/>
    <w:rsid w:val="00C64F95"/>
    <w:rsid w:val="00C74927"/>
    <w:rsid w:val="00C8620F"/>
    <w:rsid w:val="00CC1B17"/>
    <w:rsid w:val="00CC5B25"/>
    <w:rsid w:val="00CD0342"/>
    <w:rsid w:val="00CD3624"/>
    <w:rsid w:val="00D03ECA"/>
    <w:rsid w:val="00D30E28"/>
    <w:rsid w:val="00D315A6"/>
    <w:rsid w:val="00D60197"/>
    <w:rsid w:val="00D75EE0"/>
    <w:rsid w:val="00DC743B"/>
    <w:rsid w:val="00DF75D7"/>
    <w:rsid w:val="00E02C83"/>
    <w:rsid w:val="00E17D01"/>
    <w:rsid w:val="00E266A6"/>
    <w:rsid w:val="00E357B0"/>
    <w:rsid w:val="00E5061A"/>
    <w:rsid w:val="00E75B3E"/>
    <w:rsid w:val="00E7722F"/>
    <w:rsid w:val="00E85048"/>
    <w:rsid w:val="00EA1255"/>
    <w:rsid w:val="00EA4253"/>
    <w:rsid w:val="00ED3D2E"/>
    <w:rsid w:val="00F32B09"/>
    <w:rsid w:val="00F46A75"/>
    <w:rsid w:val="00F50B15"/>
    <w:rsid w:val="00FB4D18"/>
    <w:rsid w:val="00FC2F4C"/>
    <w:rsid w:val="00FD6F0A"/>
    <w:rsid w:val="00F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0ED87B"/>
  <w15:chartTrackingRefBased/>
  <w15:docId w15:val="{0D2D1B55-674E-4649-8E75-8F7009A1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D60197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D60197"/>
    <w:pPr>
      <w:spacing w:before="120" w:after="120" w:line="360" w:lineRule="auto"/>
      <w:jc w:val="both"/>
      <w:outlineLvl w:val="1"/>
    </w:pPr>
    <w:rPr>
      <w:rFonts w:ascii="Times New Roman" w:eastAsia="Calibri" w:hAnsi="Times New Roman" w:cs="David"/>
      <w:szCs w:val="24"/>
    </w:rPr>
  </w:style>
  <w:style w:type="paragraph" w:styleId="3">
    <w:name w:val="heading 3"/>
    <w:basedOn w:val="a"/>
    <w:link w:val="30"/>
    <w:qFormat/>
    <w:rsid w:val="00D60197"/>
    <w:pPr>
      <w:spacing w:before="120" w:after="120" w:line="360" w:lineRule="auto"/>
      <w:jc w:val="both"/>
      <w:outlineLvl w:val="2"/>
    </w:pPr>
    <w:rPr>
      <w:rFonts w:ascii="Times New Roman" w:eastAsia="Calibri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D60197"/>
    <w:pPr>
      <w:spacing w:before="120" w:after="120" w:line="360" w:lineRule="auto"/>
      <w:jc w:val="both"/>
      <w:outlineLvl w:val="3"/>
    </w:pPr>
    <w:rPr>
      <w:rFonts w:ascii="Times New Roman" w:eastAsia="Calibri" w:hAnsi="Times New Roman" w:cs="David"/>
      <w:szCs w:val="24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D60197"/>
    <w:pPr>
      <w:spacing w:before="120" w:after="120" w:line="360" w:lineRule="auto"/>
      <w:jc w:val="both"/>
      <w:outlineLvl w:val="4"/>
    </w:pPr>
    <w:rPr>
      <w:rFonts w:ascii="Cambria" w:eastAsia="Calibri" w:hAnsi="Cambria" w:cs="Times New Roman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D60197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D60197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D60197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D60197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D60197"/>
    <w:rPr>
      <w:rFonts w:ascii="Cambria" w:eastAsia="Calibri" w:hAnsi="Cambria" w:cs="Times New Roman"/>
      <w:color w:val="243F60"/>
      <w:szCs w:val="24"/>
    </w:rPr>
  </w:style>
  <w:style w:type="paragraph" w:styleId="a3">
    <w:name w:val="List Paragraph"/>
    <w:basedOn w:val="a"/>
    <w:uiPriority w:val="34"/>
    <w:qFormat/>
    <w:rsid w:val="00021E7E"/>
    <w:pPr>
      <w:ind w:left="720"/>
      <w:contextualSpacing/>
    </w:pPr>
  </w:style>
  <w:style w:type="paragraph" w:styleId="a4">
    <w:name w:val="header"/>
    <w:aliases w:val="כותרת ראשית"/>
    <w:basedOn w:val="a"/>
    <w:link w:val="a5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כותרת ראשית תו"/>
    <w:basedOn w:val="a0"/>
    <w:link w:val="a4"/>
    <w:rsid w:val="00417EC7"/>
  </w:style>
  <w:style w:type="paragraph" w:styleId="a6">
    <w:name w:val="footer"/>
    <w:basedOn w:val="a"/>
    <w:link w:val="a7"/>
    <w:uiPriority w:val="99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17EC7"/>
  </w:style>
  <w:style w:type="character" w:styleId="a8">
    <w:name w:val="annotation reference"/>
    <w:basedOn w:val="a0"/>
    <w:uiPriority w:val="99"/>
    <w:unhideWhenUsed/>
    <w:rsid w:val="007074F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074F0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7074F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74F0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7074F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074F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7074F0"/>
    <w:rPr>
      <w:rFonts w:ascii="Tahoma" w:hAnsi="Tahoma" w:cs="Tahoma"/>
      <w:sz w:val="18"/>
      <w:szCs w:val="18"/>
    </w:rPr>
  </w:style>
  <w:style w:type="paragraph" w:customStyle="1" w:styleId="12">
    <w:name w:val="רגיל 1"/>
    <w:basedOn w:val="a"/>
    <w:link w:val="13"/>
    <w:qFormat/>
    <w:rsid w:val="00AA5145"/>
    <w:pPr>
      <w:spacing w:after="0" w:line="360" w:lineRule="auto"/>
      <w:ind w:left="58"/>
      <w:jc w:val="both"/>
    </w:pPr>
    <w:rPr>
      <w:rFonts w:ascii="David" w:eastAsia="Times New Roman" w:hAnsi="David" w:cs="David"/>
      <w:b/>
      <w:kern w:val="28"/>
      <w:sz w:val="24"/>
      <w:szCs w:val="24"/>
    </w:rPr>
  </w:style>
  <w:style w:type="character" w:customStyle="1" w:styleId="13">
    <w:name w:val="רגיל 1 תו"/>
    <w:basedOn w:val="a0"/>
    <w:link w:val="12"/>
    <w:rsid w:val="00AA514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-">
    <w:name w:val="1 - כותרת"/>
    <w:basedOn w:val="2"/>
    <w:qFormat/>
    <w:rsid w:val="00AA5145"/>
    <w:pPr>
      <w:keepNext/>
      <w:keepLines/>
      <w:numPr>
        <w:numId w:val="6"/>
      </w:numPr>
      <w:tabs>
        <w:tab w:val="left" w:pos="1050"/>
      </w:tabs>
      <w:spacing w:before="0" w:line="240" w:lineRule="auto"/>
      <w:jc w:val="center"/>
    </w:pPr>
    <w:rPr>
      <w:rFonts w:ascii="David" w:eastAsia="Times New Roman" w:hAnsi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"/>
    <w:qFormat/>
    <w:rsid w:val="00AA5145"/>
    <w:pPr>
      <w:numPr>
        <w:ilvl w:val="1"/>
        <w:numId w:val="6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AA5145"/>
    <w:pPr>
      <w:numPr>
        <w:ilvl w:val="2"/>
        <w:numId w:val="6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paragraph" w:customStyle="1" w:styleId="1111">
    <w:name w:val="1.1.1.1 רגיל"/>
    <w:basedOn w:val="a"/>
    <w:qFormat/>
    <w:rsid w:val="00AA5145"/>
    <w:pPr>
      <w:numPr>
        <w:ilvl w:val="3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AA5145"/>
    <w:pPr>
      <w:numPr>
        <w:ilvl w:val="4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110">
    <w:name w:val="1.1.1.1 כותרת"/>
    <w:basedOn w:val="1111"/>
    <w:link w:val="11112"/>
    <w:qFormat/>
    <w:rsid w:val="00AA5145"/>
    <w:rPr>
      <w:b/>
      <w:bCs/>
    </w:rPr>
  </w:style>
  <w:style w:type="character" w:customStyle="1" w:styleId="11112">
    <w:name w:val="1.1.1.1 כותרת תו"/>
    <w:basedOn w:val="a0"/>
    <w:link w:val="11110"/>
    <w:rsid w:val="00AA5145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3-0">
    <w:name w:val="3 - סעיף"/>
    <w:basedOn w:val="a"/>
    <w:link w:val="3-1"/>
    <w:qFormat/>
    <w:rsid w:val="00F46A75"/>
    <w:pPr>
      <w:spacing w:before="120" w:after="120" w:line="360" w:lineRule="auto"/>
      <w:ind w:left="1800" w:hanging="810"/>
      <w:jc w:val="both"/>
    </w:pPr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F46A75"/>
    <w:pPr>
      <w:spacing w:before="120" w:after="120" w:line="360" w:lineRule="auto"/>
      <w:ind w:left="2232" w:hanging="792"/>
      <w:jc w:val="both"/>
    </w:pPr>
    <w:rPr>
      <w:rFonts w:ascii="David" w:hAnsi="David" w:cs="David"/>
      <w:caps/>
      <w:sz w:val="24"/>
      <w:szCs w:val="24"/>
    </w:rPr>
  </w:style>
  <w:style w:type="paragraph" w:customStyle="1" w:styleId="2-">
    <w:name w:val="2 - כותרת"/>
    <w:basedOn w:val="a"/>
    <w:qFormat/>
    <w:rsid w:val="00F46A75"/>
    <w:pPr>
      <w:keepNext/>
      <w:keepLines/>
      <w:spacing w:before="360" w:after="0" w:line="360" w:lineRule="auto"/>
      <w:ind w:left="792" w:hanging="432"/>
      <w:jc w:val="both"/>
      <w:outlineLvl w:val="2"/>
    </w:pPr>
    <w:rPr>
      <w:rFonts w:ascii="David" w:hAnsi="David" w:cs="David"/>
      <w:b/>
      <w:bCs/>
      <w:spacing w:val="15"/>
      <w:sz w:val="28"/>
      <w:szCs w:val="28"/>
    </w:rPr>
  </w:style>
  <w:style w:type="paragraph" w:customStyle="1" w:styleId="6-">
    <w:name w:val="6 - סעיף"/>
    <w:basedOn w:val="11111"/>
    <w:qFormat/>
    <w:rsid w:val="00F46A75"/>
    <w:pPr>
      <w:numPr>
        <w:ilvl w:val="0"/>
        <w:numId w:val="0"/>
      </w:numPr>
      <w:tabs>
        <w:tab w:val="clear" w:pos="1617"/>
      </w:tabs>
      <w:spacing w:before="120" w:after="120"/>
      <w:ind w:left="3701" w:hanging="1267"/>
    </w:pPr>
    <w:rPr>
      <w:rFonts w:ascii="David" w:eastAsiaTheme="minorHAnsi" w:hAnsi="David"/>
      <w:caps/>
    </w:rPr>
  </w:style>
  <w:style w:type="character" w:customStyle="1" w:styleId="3-1">
    <w:name w:val="3 - סעיף תו"/>
    <w:basedOn w:val="a0"/>
    <w:link w:val="3-0"/>
    <w:rsid w:val="00F46A75"/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F46A75"/>
    <w:p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F46A75"/>
    <w:pPr>
      <w:ind w:left="4147" w:hanging="1440"/>
    </w:pPr>
  </w:style>
  <w:style w:type="paragraph" w:customStyle="1" w:styleId="3-">
    <w:name w:val="3 - כותרת"/>
    <w:basedOn w:val="3-0"/>
    <w:link w:val="3-Char"/>
    <w:qFormat/>
    <w:rsid w:val="00ED3D2E"/>
    <w:pPr>
      <w:numPr>
        <w:ilvl w:val="2"/>
        <w:numId w:val="7"/>
      </w:numPr>
      <w:ind w:left="1494"/>
    </w:pPr>
    <w:rPr>
      <w:rFonts w:eastAsia="Times New Roman"/>
      <w:b/>
      <w:bCs/>
      <w:caps w:val="0"/>
    </w:rPr>
  </w:style>
  <w:style w:type="character" w:customStyle="1" w:styleId="3-Char">
    <w:name w:val="3 - כותרת Char"/>
    <w:basedOn w:val="a0"/>
    <w:link w:val="3-"/>
    <w:rsid w:val="00ED3D2E"/>
    <w:rPr>
      <w:rFonts w:ascii="David" w:eastAsia="Times New Roman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">
    <w:name w:val="4 - כותרת Char"/>
    <w:basedOn w:val="11112"/>
    <w:link w:val="4-"/>
    <w:rsid w:val="00ED3D2E"/>
    <w:rPr>
      <w:rFonts w:ascii="David" w:eastAsia="Times New Roman" w:hAnsi="David" w:cs="David"/>
      <w:b/>
      <w:bCs/>
      <w:caps/>
      <w:noProof/>
      <w:sz w:val="24"/>
      <w:szCs w:val="24"/>
      <w:lang w:eastAsia="he-IL"/>
    </w:rPr>
  </w:style>
  <w:style w:type="character" w:customStyle="1" w:styleId="5-Char">
    <w:name w:val="5 - סעיף Char"/>
    <w:basedOn w:val="a0"/>
    <w:link w:val="5-"/>
    <w:rsid w:val="00EA4253"/>
    <w:rPr>
      <w:rFonts w:ascii="David" w:hAnsi="David" w:cs="David"/>
      <w:caps/>
      <w:sz w:val="24"/>
      <w:szCs w:val="24"/>
    </w:rPr>
  </w:style>
  <w:style w:type="character" w:styleId="Hyperlink">
    <w:name w:val="Hyperlink"/>
    <w:uiPriority w:val="99"/>
    <w:rsid w:val="00074C32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3941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7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68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3780670">
          <w:marLeft w:val="-12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92063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312062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440074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7617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9071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1855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858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752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4906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87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9435945">
          <w:marLeft w:val="-12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188531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738936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282205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8912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502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0903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62713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780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173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9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872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07082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7021529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371350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5886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4822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176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auto"/>
                                    <w:left w:val="single" w:sz="2" w:space="18" w:color="auto"/>
                                    <w:bottom w:val="single" w:sz="2" w:space="9" w:color="auto"/>
                                    <w:right w:val="single" w:sz="2" w:space="18" w:color="auto"/>
                                  </w:divBdr>
                                  <w:divsChild>
                                    <w:div w:id="171619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6327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32204387">
                                          <w:marLeft w:val="-12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3342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3450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77956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4808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97029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5971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165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92242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91667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290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48716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86951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12960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9225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09641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76504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281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9007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19650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80997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286807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86321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90659334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2576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6" w:color="auto"/>
                                <w:left w:val="single" w:sz="2" w:space="6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8573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3346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56729687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368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6" w:color="auto"/>
                                <w:left w:val="single" w:sz="2" w:space="6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6915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75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46779469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44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14484421">
          <w:marLeft w:val="-12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36153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71480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371186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728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1932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9337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4235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329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0949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39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8481063">
          <w:marLeft w:val="-12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0192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9189270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73352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5927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4444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5584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8537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4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158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63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466207">
          <w:marLeft w:val="-12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461972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6748602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259380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773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214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5495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31919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0391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289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9F2B4-F589-41CB-8D24-548AC970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412</Words>
  <Characters>2100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ביאטריס גרוס-רוטמן</cp:lastModifiedBy>
  <cp:revision>8</cp:revision>
  <cp:lastPrinted>2025-03-24T11:07:00Z</cp:lastPrinted>
  <dcterms:created xsi:type="dcterms:W3CDTF">2025-06-10T05:16:00Z</dcterms:created>
  <dcterms:modified xsi:type="dcterms:W3CDTF">2025-06-29T04:26:00Z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4247bee3-0475-4579-89fc-52c25a16247d</vt:lpwstr>
  </property>
</Properties>
</file>